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55D" w:rsidRPr="00A4455D" w:rsidRDefault="00A4455D" w:rsidP="00A4455D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455D">
        <w:rPr>
          <w:rFonts w:ascii="B Lotus" w:eastAsia="Times New Roman" w:hAnsi="B Lotus" w:cs="Times New Roman"/>
          <w:b/>
          <w:bCs/>
          <w:sz w:val="27"/>
          <w:szCs w:val="27"/>
          <w:rtl/>
        </w:rPr>
        <w:t>فاطمیه راز همه ی    روضه های عاشوراست</w:t>
      </w:r>
      <w:r w:rsidRPr="00A4455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4455D">
        <w:rPr>
          <w:rFonts w:ascii="B Lotus" w:eastAsia="Times New Roman" w:hAnsi="B Lotus" w:cs="Times New Roman"/>
          <w:b/>
          <w:bCs/>
          <w:sz w:val="27"/>
          <w:szCs w:val="27"/>
          <w:rtl/>
        </w:rPr>
        <w:t>ذکر دل ارباب    یا حضرت زهراست</w:t>
      </w:r>
      <w:r w:rsidRPr="00A4455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4455D">
        <w:rPr>
          <w:rFonts w:ascii="B Lotus" w:eastAsia="Times New Roman" w:hAnsi="B Lotus" w:cs="Times New Roman"/>
          <w:b/>
          <w:bCs/>
          <w:sz w:val="27"/>
          <w:szCs w:val="27"/>
          <w:rtl/>
        </w:rPr>
        <w:t>شروع کربلا  هجوم نیزه ها     همه بود از غم میان کوچه ها</w:t>
      </w:r>
      <w:r w:rsidRPr="00A4455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4455D">
        <w:rPr>
          <w:rFonts w:ascii="B Lotus" w:eastAsia="Times New Roman" w:hAnsi="B Lotus" w:cs="Times New Roman"/>
          <w:b/>
          <w:bCs/>
          <w:sz w:val="27"/>
          <w:szCs w:val="27"/>
          <w:rtl/>
        </w:rPr>
        <w:t>وای مادر2    وای مادر مادر</w:t>
      </w:r>
      <w:r w:rsidRPr="00A4455D">
        <w:rPr>
          <w:rFonts w:ascii="B Lotus" w:eastAsia="Times New Roman" w:hAnsi="B Lotus" w:cs="Times New Roman"/>
          <w:b/>
          <w:bCs/>
          <w:sz w:val="27"/>
          <w:szCs w:val="27"/>
        </w:rPr>
        <w:br/>
        <w:t>***</w:t>
      </w:r>
      <w:r w:rsidRPr="00A4455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4455D">
        <w:rPr>
          <w:rFonts w:ascii="B Lotus" w:eastAsia="Times New Roman" w:hAnsi="B Lotus" w:cs="Times New Roman"/>
          <w:b/>
          <w:bCs/>
          <w:sz w:val="27"/>
          <w:szCs w:val="27"/>
          <w:rtl/>
        </w:rPr>
        <w:t>فاطمیه غم تو دلمه      هر شبش شب قدره</w:t>
      </w:r>
      <w:r w:rsidRPr="00A4455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4455D">
        <w:rPr>
          <w:rFonts w:ascii="B Lotus" w:eastAsia="Times New Roman" w:hAnsi="B Lotus" w:cs="Times New Roman"/>
          <w:b/>
          <w:bCs/>
          <w:sz w:val="27"/>
          <w:szCs w:val="27"/>
          <w:rtl/>
        </w:rPr>
        <w:t>شرح بلاهای       دلاور بدره</w:t>
      </w:r>
      <w:r w:rsidRPr="00A4455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4455D">
        <w:rPr>
          <w:rFonts w:ascii="B Lotus" w:eastAsia="Times New Roman" w:hAnsi="B Lotus" w:cs="Times New Roman"/>
          <w:b/>
          <w:bCs/>
          <w:sz w:val="27"/>
          <w:szCs w:val="27"/>
          <w:rtl/>
        </w:rPr>
        <w:t>اسیر و مضطرم غلام حیدرم     دوباره در پی مزار مادرم</w:t>
      </w:r>
      <w:r w:rsidRPr="00A4455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4455D">
        <w:rPr>
          <w:rFonts w:ascii="B Lotus" w:eastAsia="Times New Roman" w:hAnsi="B Lotus" w:cs="Times New Roman"/>
          <w:b/>
          <w:bCs/>
          <w:sz w:val="27"/>
          <w:szCs w:val="27"/>
          <w:rtl/>
        </w:rPr>
        <w:t>وای مادر2    وای مادر مادر</w:t>
      </w:r>
      <w:r w:rsidRPr="00A4455D">
        <w:rPr>
          <w:rFonts w:ascii="B Lotus" w:eastAsia="Times New Roman" w:hAnsi="B Lotus" w:cs="Times New Roman"/>
          <w:b/>
          <w:bCs/>
          <w:sz w:val="27"/>
          <w:szCs w:val="27"/>
        </w:rPr>
        <w:br/>
        <w:t>***</w:t>
      </w:r>
      <w:r w:rsidRPr="00A4455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4455D">
        <w:rPr>
          <w:rFonts w:ascii="B Lotus" w:eastAsia="Times New Roman" w:hAnsi="B Lotus" w:cs="Times New Roman"/>
          <w:b/>
          <w:bCs/>
          <w:sz w:val="27"/>
          <w:szCs w:val="27"/>
          <w:rtl/>
        </w:rPr>
        <w:t>فاطمیه پایان نداره    تا بهار هم عهدی</w:t>
      </w:r>
      <w:r w:rsidRPr="00A4455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4455D">
        <w:rPr>
          <w:rFonts w:ascii="B Lotus" w:eastAsia="Times New Roman" w:hAnsi="B Lotus" w:cs="Times New Roman"/>
          <w:b/>
          <w:bCs/>
          <w:sz w:val="27"/>
          <w:szCs w:val="27"/>
          <w:rtl/>
        </w:rPr>
        <w:t>کارم میشه گریه     تا نهضت مهدی(عج</w:t>
      </w:r>
      <w:r w:rsidRPr="00A4455D">
        <w:rPr>
          <w:rFonts w:ascii="B Lotus" w:eastAsia="Times New Roman" w:hAnsi="B Lotus" w:cs="Times New Roman"/>
          <w:b/>
          <w:bCs/>
          <w:sz w:val="27"/>
          <w:szCs w:val="27"/>
        </w:rPr>
        <w:t>)</w:t>
      </w:r>
      <w:r w:rsidRPr="00A4455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4455D">
        <w:rPr>
          <w:rFonts w:ascii="B Lotus" w:eastAsia="Times New Roman" w:hAnsi="B Lotus" w:cs="Times New Roman"/>
          <w:b/>
          <w:bCs/>
          <w:sz w:val="27"/>
          <w:szCs w:val="27"/>
          <w:rtl/>
        </w:rPr>
        <w:t>ز غمهای علی(ع) حکایت می کنم   زدشمنهای او برائت می کنم</w:t>
      </w:r>
      <w:r w:rsidRPr="00A4455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4455D">
        <w:rPr>
          <w:rFonts w:ascii="B Lotus" w:eastAsia="Times New Roman" w:hAnsi="B Lotus" w:cs="Times New Roman"/>
          <w:b/>
          <w:bCs/>
          <w:sz w:val="27"/>
          <w:szCs w:val="27"/>
          <w:rtl/>
        </w:rPr>
        <w:t>وای مادر2    وای مادر مادر</w:t>
      </w:r>
      <w:r w:rsidRPr="00A4455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4455D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4455D">
        <w:rPr>
          <w:rFonts w:ascii="B Lotus" w:eastAsia="Times New Roman" w:hAnsi="B Lotus" w:cs="Times New Roman"/>
          <w:b/>
          <w:bCs/>
          <w:sz w:val="27"/>
          <w:szCs w:val="27"/>
          <w:rtl/>
        </w:rPr>
        <w:t>رضا تاجیک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A4455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C3C7B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4455D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0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>Novin Pendar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2013-11-28T12:23:00Z</dcterms:created>
  <dcterms:modified xsi:type="dcterms:W3CDTF">2013-11-28T12:23:00Z</dcterms:modified>
</cp:coreProperties>
</file>